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B4" w:rsidRPr="00054B0D" w:rsidRDefault="009E55B4" w:rsidP="009E55B4">
      <w:pPr>
        <w:widowControl/>
        <w:jc w:val="center"/>
        <w:rPr>
          <w:rFonts w:ascii="Candara" w:hAnsi="Candara" w:cs="Arial"/>
          <w:b/>
          <w:bCs/>
          <w:iCs/>
          <w:sz w:val="28"/>
          <w:szCs w:val="28"/>
        </w:rPr>
      </w:pPr>
      <w:r w:rsidRPr="00054B0D">
        <w:rPr>
          <w:rFonts w:ascii="Candara" w:hAnsi="Candara" w:cs="Arial"/>
          <w:b/>
          <w:bCs/>
          <w:iCs/>
          <w:sz w:val="28"/>
          <w:szCs w:val="28"/>
        </w:rPr>
        <w:t>20</w:t>
      </w:r>
      <w:r w:rsidR="00CB7D7E">
        <w:rPr>
          <w:rFonts w:ascii="Candara" w:hAnsi="Candara" w:cs="Arial"/>
          <w:b/>
          <w:bCs/>
          <w:iCs/>
          <w:sz w:val="28"/>
          <w:szCs w:val="28"/>
        </w:rPr>
        <w:t>1</w:t>
      </w:r>
      <w:r w:rsidR="00594740">
        <w:rPr>
          <w:rFonts w:ascii="Candara" w:hAnsi="Candara" w:cs="Arial"/>
          <w:b/>
          <w:bCs/>
          <w:iCs/>
          <w:sz w:val="28"/>
          <w:szCs w:val="28"/>
        </w:rPr>
        <w:t>6</w:t>
      </w:r>
      <w:r w:rsidRPr="00054B0D">
        <w:rPr>
          <w:rFonts w:ascii="Candara" w:hAnsi="Candara" w:cs="Arial"/>
          <w:b/>
          <w:bCs/>
          <w:iCs/>
          <w:sz w:val="28"/>
          <w:szCs w:val="28"/>
        </w:rPr>
        <w:t>-201</w:t>
      </w:r>
      <w:r w:rsidR="00594740">
        <w:rPr>
          <w:rFonts w:ascii="Candara" w:hAnsi="Candara" w:cs="Arial"/>
          <w:b/>
          <w:bCs/>
          <w:iCs/>
          <w:sz w:val="28"/>
          <w:szCs w:val="28"/>
        </w:rPr>
        <w:t>7</w:t>
      </w:r>
    </w:p>
    <w:p w:rsidR="009E55B4" w:rsidRPr="00054B0D" w:rsidRDefault="006D63C0" w:rsidP="009E55B4">
      <w:pPr>
        <w:widowControl/>
        <w:jc w:val="center"/>
        <w:rPr>
          <w:rFonts w:ascii="Candara" w:hAnsi="Candara" w:cs="Arial"/>
          <w:b/>
          <w:sz w:val="28"/>
          <w:szCs w:val="28"/>
        </w:rPr>
      </w:pPr>
      <w:r>
        <w:rPr>
          <w:rFonts w:ascii="Candara" w:hAnsi="Candara" w:cs="Arial"/>
          <w:b/>
          <w:sz w:val="28"/>
          <w:szCs w:val="28"/>
        </w:rPr>
        <w:t>Limestone</w:t>
      </w:r>
      <w:r w:rsidR="009E55B4" w:rsidRPr="00054B0D">
        <w:rPr>
          <w:rFonts w:ascii="Candara" w:hAnsi="Candara" w:cs="Arial"/>
          <w:b/>
          <w:sz w:val="28"/>
          <w:szCs w:val="28"/>
        </w:rPr>
        <w:t xml:space="preserve"> </w:t>
      </w:r>
      <w:r w:rsidR="005C2686">
        <w:rPr>
          <w:rFonts w:ascii="Candara" w:hAnsi="Candara" w:cs="Arial"/>
          <w:b/>
          <w:sz w:val="28"/>
          <w:szCs w:val="28"/>
        </w:rPr>
        <w:t>Middle</w:t>
      </w:r>
      <w:r w:rsidR="009E55B4" w:rsidRPr="00054B0D">
        <w:rPr>
          <w:rFonts w:ascii="Candara" w:hAnsi="Candara" w:cs="Arial"/>
          <w:b/>
          <w:sz w:val="28"/>
          <w:szCs w:val="28"/>
        </w:rPr>
        <w:t xml:space="preserve"> School</w:t>
      </w:r>
    </w:p>
    <w:p w:rsidR="009E55B4" w:rsidRPr="00054B0D" w:rsidRDefault="009E55B4" w:rsidP="009E55B4">
      <w:pPr>
        <w:widowControl/>
        <w:jc w:val="center"/>
        <w:rPr>
          <w:rFonts w:ascii="Candara" w:hAnsi="Candara" w:cs="Arial"/>
          <w:b/>
          <w:sz w:val="40"/>
          <w:szCs w:val="40"/>
        </w:rPr>
      </w:pPr>
      <w:r w:rsidRPr="00054B0D">
        <w:rPr>
          <w:rFonts w:ascii="Candara" w:hAnsi="Candara" w:cs="Arial"/>
          <w:b/>
          <w:bCs/>
          <w:iCs/>
          <w:sz w:val="40"/>
          <w:szCs w:val="40"/>
        </w:rPr>
        <w:t>ATHLETIC &amp; ACTIVITY POLICY</w:t>
      </w:r>
    </w:p>
    <w:p w:rsidR="009E55B4" w:rsidRPr="00067138" w:rsidRDefault="009E55B4" w:rsidP="009E55B4">
      <w:pPr>
        <w:widowControl/>
        <w:jc w:val="both"/>
        <w:rPr>
          <w:rFonts w:ascii="Candara" w:hAnsi="Candara" w:cs="Arial"/>
          <w:sz w:val="24"/>
          <w:szCs w:val="24"/>
        </w:rPr>
      </w:pPr>
    </w:p>
    <w:p w:rsidR="009E55B4" w:rsidRPr="0068612F" w:rsidRDefault="009E55B4" w:rsidP="009E55B4">
      <w:pPr>
        <w:widowControl/>
        <w:jc w:val="both"/>
        <w:rPr>
          <w:rFonts w:ascii="Candara" w:hAnsi="Candara" w:cs="Arial"/>
          <w:b/>
          <w:i/>
          <w:sz w:val="22"/>
          <w:szCs w:val="22"/>
        </w:rPr>
      </w:pPr>
      <w:r w:rsidRPr="0068612F">
        <w:rPr>
          <w:rFonts w:ascii="Candara" w:hAnsi="Candara" w:cs="Arial"/>
          <w:b/>
          <w:i/>
          <w:sz w:val="22"/>
          <w:szCs w:val="22"/>
        </w:rPr>
        <w:t>Dear Parent/Guardian:</w:t>
      </w:r>
    </w:p>
    <w:p w:rsidR="009E55B4" w:rsidRPr="0068612F" w:rsidRDefault="009E55B4" w:rsidP="009E55B4">
      <w:pPr>
        <w:widowControl/>
        <w:jc w:val="both"/>
        <w:rPr>
          <w:rFonts w:ascii="Candara" w:hAnsi="Candara" w:cs="Arial"/>
          <w:b/>
          <w:i/>
          <w:sz w:val="22"/>
          <w:szCs w:val="22"/>
        </w:rPr>
      </w:pPr>
    </w:p>
    <w:p w:rsidR="009E55B4" w:rsidRPr="0068612F" w:rsidRDefault="009E55B4" w:rsidP="009E55B4">
      <w:pPr>
        <w:widowControl/>
        <w:jc w:val="both"/>
        <w:rPr>
          <w:rFonts w:ascii="Candara" w:hAnsi="Candara"/>
          <w:b/>
          <w:i/>
          <w:sz w:val="22"/>
          <w:szCs w:val="22"/>
        </w:rPr>
      </w:pPr>
      <w:r w:rsidRPr="0068612F">
        <w:rPr>
          <w:rFonts w:ascii="Candara" w:hAnsi="Candara"/>
          <w:b/>
          <w:i/>
          <w:sz w:val="22"/>
          <w:szCs w:val="22"/>
        </w:rPr>
        <w:t xml:space="preserve">Congratulations on your child’s participation in an extra-curricular opportunity at </w:t>
      </w:r>
      <w:r w:rsidR="006D63C0" w:rsidRPr="0068612F">
        <w:rPr>
          <w:rFonts w:ascii="Candara" w:hAnsi="Candara"/>
          <w:b/>
          <w:i/>
          <w:sz w:val="22"/>
          <w:szCs w:val="22"/>
        </w:rPr>
        <w:t>Limestone</w:t>
      </w:r>
      <w:r w:rsidRPr="0068612F">
        <w:rPr>
          <w:rFonts w:ascii="Candara" w:hAnsi="Candara"/>
          <w:b/>
          <w:i/>
          <w:sz w:val="22"/>
          <w:szCs w:val="22"/>
        </w:rPr>
        <w:t xml:space="preserve"> </w:t>
      </w:r>
      <w:r w:rsidR="005C2686" w:rsidRPr="0068612F">
        <w:rPr>
          <w:rFonts w:ascii="Candara" w:hAnsi="Candara"/>
          <w:b/>
          <w:i/>
          <w:sz w:val="22"/>
          <w:szCs w:val="22"/>
        </w:rPr>
        <w:t>Middle</w:t>
      </w:r>
      <w:r w:rsidRPr="0068612F">
        <w:rPr>
          <w:rFonts w:ascii="Candara" w:hAnsi="Candara"/>
          <w:b/>
          <w:i/>
          <w:sz w:val="22"/>
          <w:szCs w:val="22"/>
        </w:rPr>
        <w:t xml:space="preserve"> School.  The staff and students take great pride in positively representing our school and community in competition as well as in daily life. Participating students are expected to maintain high standards of </w:t>
      </w:r>
      <w:r w:rsidR="006E1F92" w:rsidRPr="0068612F">
        <w:rPr>
          <w:rFonts w:ascii="Candara" w:hAnsi="Candara"/>
          <w:b/>
          <w:i/>
          <w:sz w:val="22"/>
          <w:szCs w:val="22"/>
        </w:rPr>
        <w:t xml:space="preserve">attendance, </w:t>
      </w:r>
      <w:r w:rsidRPr="0068612F">
        <w:rPr>
          <w:rFonts w:ascii="Candara" w:hAnsi="Candara"/>
          <w:b/>
          <w:i/>
          <w:sz w:val="22"/>
          <w:szCs w:val="22"/>
        </w:rPr>
        <w:t xml:space="preserve">academic performance and behavior. The rewards of involvement and </w:t>
      </w:r>
      <w:r w:rsidR="005C2686" w:rsidRPr="0068612F">
        <w:rPr>
          <w:rFonts w:ascii="Candara" w:hAnsi="Candara"/>
          <w:b/>
          <w:i/>
          <w:sz w:val="22"/>
          <w:szCs w:val="22"/>
        </w:rPr>
        <w:t>competition</w:t>
      </w:r>
      <w:r w:rsidRPr="0068612F">
        <w:rPr>
          <w:rFonts w:ascii="Candara" w:hAnsi="Candara"/>
          <w:b/>
          <w:i/>
          <w:sz w:val="22"/>
          <w:szCs w:val="22"/>
        </w:rPr>
        <w:t xml:space="preserve"> also include responsibilities. As a parent/guardian, please read </w:t>
      </w:r>
      <w:bookmarkStart w:id="0" w:name="_GoBack"/>
      <w:bookmarkEnd w:id="0"/>
      <w:r w:rsidRPr="0068612F">
        <w:rPr>
          <w:rFonts w:ascii="Candara" w:hAnsi="Candara"/>
          <w:b/>
          <w:i/>
          <w:sz w:val="22"/>
          <w:szCs w:val="22"/>
        </w:rPr>
        <w:t xml:space="preserve">the following expectations carefully, review these expectations with your child, and </w:t>
      </w:r>
      <w:r w:rsidR="006E1F92" w:rsidRPr="0068612F">
        <w:rPr>
          <w:rFonts w:ascii="Candara" w:hAnsi="Candara"/>
          <w:b/>
          <w:i/>
          <w:sz w:val="22"/>
          <w:szCs w:val="22"/>
        </w:rPr>
        <w:t>complete</w:t>
      </w:r>
      <w:r w:rsidRPr="0068612F">
        <w:rPr>
          <w:rFonts w:ascii="Candara" w:hAnsi="Candara"/>
          <w:b/>
          <w:i/>
          <w:sz w:val="22"/>
          <w:szCs w:val="22"/>
        </w:rPr>
        <w:t xml:space="preserve"> the parent/guardian and student signatures indicating an understanding and acceptance of the expectations.</w:t>
      </w:r>
    </w:p>
    <w:p w:rsidR="009E55B4" w:rsidRDefault="009E55B4" w:rsidP="009E55B4">
      <w:pPr>
        <w:widowControl/>
        <w:jc w:val="both"/>
        <w:rPr>
          <w:rFonts w:ascii="Candara" w:hAnsi="Candara"/>
          <w:sz w:val="24"/>
          <w:szCs w:val="24"/>
        </w:rPr>
      </w:pPr>
    </w:p>
    <w:p w:rsidR="0068612F" w:rsidRPr="00067138" w:rsidRDefault="0068612F" w:rsidP="009E55B4">
      <w:pPr>
        <w:widowControl/>
        <w:jc w:val="both"/>
        <w:rPr>
          <w:rFonts w:ascii="Candara" w:hAnsi="Candara"/>
          <w:sz w:val="24"/>
          <w:szCs w:val="24"/>
        </w:rPr>
      </w:pPr>
    </w:p>
    <w:p w:rsidR="009E55B4" w:rsidRPr="00054B0D" w:rsidRDefault="009E55B4" w:rsidP="009E55B4">
      <w:pPr>
        <w:widowControl/>
        <w:jc w:val="both"/>
        <w:rPr>
          <w:rFonts w:ascii="Candara" w:hAnsi="Candara"/>
          <w:b/>
          <w:bCs/>
          <w:u w:val="single"/>
        </w:rPr>
      </w:pPr>
      <w:r w:rsidRPr="00054B0D">
        <w:rPr>
          <w:rFonts w:ascii="Candara" w:hAnsi="Candara"/>
          <w:b/>
          <w:bCs/>
          <w:u w:val="single"/>
        </w:rPr>
        <w:t xml:space="preserve">ATTENDANCE </w:t>
      </w:r>
    </w:p>
    <w:p w:rsidR="009E55B4" w:rsidRPr="00054B0D" w:rsidRDefault="009E55B4" w:rsidP="009E55B4">
      <w:pPr>
        <w:widowControl/>
        <w:jc w:val="both"/>
        <w:rPr>
          <w:rFonts w:ascii="Candara" w:hAnsi="Candara"/>
        </w:rPr>
      </w:pPr>
      <w:r w:rsidRPr="00054B0D">
        <w:rPr>
          <w:rFonts w:ascii="Candara" w:hAnsi="Candara"/>
        </w:rPr>
        <w:t>Participants are expected to attend all scheduled week day practices/meetings</w:t>
      </w:r>
      <w:r w:rsidR="005D288F">
        <w:rPr>
          <w:rFonts w:ascii="Candara" w:hAnsi="Candara"/>
        </w:rPr>
        <w:t xml:space="preserve"> and weekend tournaments</w:t>
      </w:r>
      <w:r w:rsidR="006E1F92">
        <w:rPr>
          <w:rFonts w:ascii="Candara" w:hAnsi="Candara"/>
        </w:rPr>
        <w:t>/events</w:t>
      </w:r>
      <w:r w:rsidRPr="00054B0D">
        <w:rPr>
          <w:rFonts w:ascii="Candara" w:hAnsi="Candara"/>
        </w:rPr>
        <w:t>.  Weekend/Holiday</w:t>
      </w:r>
      <w:r w:rsidR="005D288F">
        <w:rPr>
          <w:rFonts w:ascii="Candara" w:hAnsi="Candara"/>
        </w:rPr>
        <w:t xml:space="preserve"> practice</w:t>
      </w:r>
      <w:r w:rsidRPr="00054B0D">
        <w:rPr>
          <w:rFonts w:ascii="Candara" w:hAnsi="Candara"/>
        </w:rPr>
        <w:t xml:space="preserve"> times are scheduled only as needed and will be considered optional in support of family time.  A student who is absent from school for more than one-half day is not eligible to participate in practice or event. To assist parents in coordinating </w:t>
      </w:r>
      <w:proofErr w:type="gramStart"/>
      <w:r w:rsidRPr="00054B0D">
        <w:rPr>
          <w:rFonts w:ascii="Candara" w:hAnsi="Candara"/>
        </w:rPr>
        <w:t>transportation</w:t>
      </w:r>
      <w:proofErr w:type="gramEnd"/>
      <w:r w:rsidRPr="00054B0D">
        <w:rPr>
          <w:rFonts w:ascii="Candara" w:hAnsi="Candara"/>
        </w:rPr>
        <w:t xml:space="preserve">, </w:t>
      </w:r>
      <w:r w:rsidR="0084172E">
        <w:rPr>
          <w:rFonts w:ascii="Candara" w:hAnsi="Candara"/>
        </w:rPr>
        <w:t xml:space="preserve">a practice schedule will be provided.  In general, all </w:t>
      </w:r>
      <w:r w:rsidRPr="00054B0D">
        <w:rPr>
          <w:rFonts w:ascii="Candara" w:hAnsi="Candara"/>
        </w:rPr>
        <w:t>after school practices will end no later than 5:</w:t>
      </w:r>
      <w:r w:rsidR="0084172E">
        <w:rPr>
          <w:rFonts w:ascii="Candara" w:hAnsi="Candara"/>
        </w:rPr>
        <w:t>00</w:t>
      </w:r>
      <w:r w:rsidRPr="00054B0D">
        <w:rPr>
          <w:rFonts w:ascii="Candara" w:hAnsi="Candara"/>
        </w:rPr>
        <w:t>PM</w:t>
      </w:r>
      <w:r w:rsidR="0084172E">
        <w:rPr>
          <w:rFonts w:ascii="Candara" w:hAnsi="Candara"/>
        </w:rPr>
        <w:t xml:space="preserve">.  </w:t>
      </w:r>
      <w:r w:rsidR="0084172E" w:rsidRPr="00054B0D">
        <w:rPr>
          <w:rFonts w:ascii="Candara" w:hAnsi="Candara"/>
        </w:rPr>
        <w:t>Scheduling space for multiple activities in the gym</w:t>
      </w:r>
      <w:r w:rsidR="006E1F92">
        <w:rPr>
          <w:rFonts w:ascii="Candara" w:hAnsi="Candara"/>
        </w:rPr>
        <w:t>nasiums</w:t>
      </w:r>
      <w:r w:rsidR="0084172E" w:rsidRPr="00054B0D">
        <w:rPr>
          <w:rFonts w:ascii="Candara" w:hAnsi="Candara"/>
        </w:rPr>
        <w:t xml:space="preserve"> means each group/team </w:t>
      </w:r>
      <w:r w:rsidR="00E37D2F">
        <w:rPr>
          <w:rFonts w:ascii="Candara" w:hAnsi="Candara"/>
        </w:rPr>
        <w:t>may</w:t>
      </w:r>
      <w:r w:rsidR="0084172E" w:rsidRPr="00054B0D">
        <w:rPr>
          <w:rFonts w:ascii="Candara" w:hAnsi="Candara"/>
        </w:rPr>
        <w:t xml:space="preserve"> need to alternate some early morning and early evening practices. </w:t>
      </w:r>
      <w:r w:rsidR="00E37D2F">
        <w:rPr>
          <w:rFonts w:ascii="Candara" w:hAnsi="Candara"/>
        </w:rPr>
        <w:t>P</w:t>
      </w:r>
      <w:r w:rsidR="0084172E">
        <w:rPr>
          <w:rFonts w:ascii="Candara" w:hAnsi="Candara"/>
        </w:rPr>
        <w:t xml:space="preserve">ractices may be conducted </w:t>
      </w:r>
      <w:r w:rsidR="00E37D2F">
        <w:rPr>
          <w:rFonts w:ascii="Candara" w:hAnsi="Candara"/>
        </w:rPr>
        <w:t xml:space="preserve">before school </w:t>
      </w:r>
      <w:r w:rsidR="0084172E">
        <w:rPr>
          <w:rFonts w:ascii="Candara" w:hAnsi="Candara"/>
        </w:rPr>
        <w:t>from 6:15-7</w:t>
      </w:r>
      <w:r w:rsidR="005C2686">
        <w:rPr>
          <w:rFonts w:ascii="Candara" w:hAnsi="Candara"/>
        </w:rPr>
        <w:t>:</w:t>
      </w:r>
      <w:r w:rsidR="0084172E">
        <w:rPr>
          <w:rFonts w:ascii="Candara" w:hAnsi="Candara"/>
        </w:rPr>
        <w:t>4</w:t>
      </w:r>
      <w:r w:rsidR="0049309D">
        <w:rPr>
          <w:rFonts w:ascii="Candara" w:hAnsi="Candara"/>
        </w:rPr>
        <w:t>5</w:t>
      </w:r>
      <w:r w:rsidR="0084172E">
        <w:rPr>
          <w:rFonts w:ascii="Candara" w:hAnsi="Candara"/>
        </w:rPr>
        <w:t>AM or late</w:t>
      </w:r>
      <w:r w:rsidR="0049309D">
        <w:rPr>
          <w:rFonts w:ascii="Candara" w:hAnsi="Candara"/>
        </w:rPr>
        <w:t xml:space="preserve"> from</w:t>
      </w:r>
      <w:r w:rsidR="0084172E">
        <w:rPr>
          <w:rFonts w:ascii="Candara" w:hAnsi="Candara"/>
        </w:rPr>
        <w:t xml:space="preserve"> 5:</w:t>
      </w:r>
      <w:r w:rsidR="005C2686">
        <w:rPr>
          <w:rFonts w:ascii="Candara" w:hAnsi="Candara"/>
        </w:rPr>
        <w:t>15</w:t>
      </w:r>
      <w:r w:rsidR="0084172E">
        <w:rPr>
          <w:rFonts w:ascii="Candara" w:hAnsi="Candara"/>
        </w:rPr>
        <w:t>-</w:t>
      </w:r>
      <w:r w:rsidR="005C2686">
        <w:rPr>
          <w:rFonts w:ascii="Candara" w:hAnsi="Candara"/>
        </w:rPr>
        <w:t>6</w:t>
      </w:r>
      <w:r w:rsidR="0084172E">
        <w:rPr>
          <w:rFonts w:ascii="Candara" w:hAnsi="Candara"/>
        </w:rPr>
        <w:t>:</w:t>
      </w:r>
      <w:r w:rsidR="005C2686">
        <w:rPr>
          <w:rFonts w:ascii="Candara" w:hAnsi="Candara"/>
        </w:rPr>
        <w:t>45</w:t>
      </w:r>
      <w:r w:rsidR="0084172E">
        <w:rPr>
          <w:rFonts w:ascii="Candara" w:hAnsi="Candara"/>
        </w:rPr>
        <w:t>PM as directed by the coaching staff.</w:t>
      </w:r>
      <w:r w:rsidRPr="00054B0D">
        <w:rPr>
          <w:rFonts w:ascii="Candara" w:hAnsi="Candara"/>
        </w:rPr>
        <w:t xml:space="preserve"> </w:t>
      </w:r>
    </w:p>
    <w:p w:rsidR="009E55B4" w:rsidRPr="00054B0D" w:rsidRDefault="009E55B4" w:rsidP="009E55B4">
      <w:pPr>
        <w:widowControl/>
        <w:jc w:val="both"/>
        <w:rPr>
          <w:rFonts w:ascii="Candara" w:hAnsi="Candara"/>
          <w:b/>
          <w:u w:val="single"/>
        </w:rPr>
      </w:pPr>
    </w:p>
    <w:p w:rsidR="009E55B4" w:rsidRPr="00054B0D" w:rsidRDefault="009E55B4" w:rsidP="009E55B4">
      <w:pPr>
        <w:widowControl/>
        <w:jc w:val="both"/>
        <w:rPr>
          <w:rFonts w:ascii="Candara" w:hAnsi="Candara"/>
          <w:b/>
          <w:bCs/>
          <w:u w:val="single"/>
        </w:rPr>
      </w:pPr>
      <w:r w:rsidRPr="00054B0D">
        <w:rPr>
          <w:rFonts w:ascii="Candara" w:hAnsi="Candara"/>
          <w:b/>
          <w:u w:val="single"/>
        </w:rPr>
        <w:t>STUDENT ELIGIBILITY</w:t>
      </w:r>
    </w:p>
    <w:p w:rsidR="00C83485" w:rsidRDefault="009E55B4" w:rsidP="009E55B4">
      <w:pPr>
        <w:widowControl/>
        <w:jc w:val="both"/>
        <w:rPr>
          <w:rFonts w:ascii="Candara" w:hAnsi="Candara" w:cs="Arial"/>
        </w:rPr>
      </w:pPr>
      <w:r w:rsidRPr="00054B0D">
        <w:rPr>
          <w:rFonts w:ascii="Candara" w:hAnsi="Candara" w:cs="Arial"/>
        </w:rPr>
        <w:t xml:space="preserve">As a member school, </w:t>
      </w:r>
      <w:r w:rsidR="006D63C0">
        <w:rPr>
          <w:rFonts w:ascii="Candara" w:hAnsi="Candara" w:cs="Arial"/>
        </w:rPr>
        <w:t xml:space="preserve">Limestone </w:t>
      </w:r>
      <w:r w:rsidR="005C2686">
        <w:rPr>
          <w:rFonts w:ascii="Candara" w:hAnsi="Candara" w:cs="Arial"/>
        </w:rPr>
        <w:t>Middle</w:t>
      </w:r>
      <w:r w:rsidRPr="00054B0D">
        <w:rPr>
          <w:rFonts w:ascii="Candara" w:hAnsi="Candara" w:cs="Arial"/>
        </w:rPr>
        <w:t xml:space="preserve"> School upholds the IESA requirements for eligibility. A student who is failing any subject will be prohibited from participation including (</w:t>
      </w:r>
      <w:r w:rsidR="0098643D">
        <w:rPr>
          <w:rFonts w:ascii="Candara" w:hAnsi="Candara" w:cs="Arial"/>
        </w:rPr>
        <w:t xml:space="preserve">tryouts, </w:t>
      </w:r>
      <w:r w:rsidRPr="00054B0D">
        <w:rPr>
          <w:rFonts w:ascii="Candara" w:hAnsi="Candara" w:cs="Arial"/>
        </w:rPr>
        <w:t xml:space="preserve">practices, meetings, competition, and other related events) for the following week; a weekly grade report is generated through the school information system on the last school day of each week and applies to participations for the following Monday through Saturday. The weekly report calculates a cumulative grade for the current quarter. </w:t>
      </w:r>
    </w:p>
    <w:p w:rsidR="00C83485" w:rsidRDefault="00C83485" w:rsidP="009E55B4">
      <w:pPr>
        <w:widowControl/>
        <w:jc w:val="both"/>
        <w:rPr>
          <w:rFonts w:ascii="Candara" w:hAnsi="Candara" w:cs="Arial"/>
        </w:rPr>
      </w:pPr>
    </w:p>
    <w:p w:rsidR="009E55B4" w:rsidRPr="00C83485" w:rsidRDefault="00C83485" w:rsidP="00C83485">
      <w:pPr>
        <w:pStyle w:val="ListParagraph"/>
        <w:widowControl/>
        <w:numPr>
          <w:ilvl w:val="0"/>
          <w:numId w:val="2"/>
        </w:numPr>
        <w:jc w:val="both"/>
        <w:rPr>
          <w:rFonts w:ascii="Candara" w:hAnsi="Candara" w:cs="Arial"/>
        </w:rPr>
      </w:pPr>
      <w:r w:rsidRPr="00C83485">
        <w:rPr>
          <w:rFonts w:ascii="Candara" w:hAnsi="Candara" w:cs="Arial"/>
          <w:bCs/>
        </w:rPr>
        <w:t xml:space="preserve">Any participant who </w:t>
      </w:r>
      <w:r>
        <w:rPr>
          <w:rFonts w:ascii="Candara" w:hAnsi="Candara" w:cs="Arial"/>
          <w:bCs/>
        </w:rPr>
        <w:t>is ineligible three weeks</w:t>
      </w:r>
      <w:r w:rsidRPr="00C83485">
        <w:rPr>
          <w:rFonts w:ascii="Candara" w:hAnsi="Candara" w:cs="Arial"/>
          <w:bCs/>
        </w:rPr>
        <w:t xml:space="preserve"> </w:t>
      </w:r>
      <w:r w:rsidR="00314C5B">
        <w:rPr>
          <w:rFonts w:ascii="Candara" w:hAnsi="Candara" w:cs="Arial"/>
          <w:bCs/>
        </w:rPr>
        <w:t xml:space="preserve">(consecutive or nonconsecutive) </w:t>
      </w:r>
      <w:r w:rsidRPr="00C83485">
        <w:rPr>
          <w:rFonts w:ascii="Candara" w:hAnsi="Candara" w:cs="Arial"/>
          <w:bCs/>
        </w:rPr>
        <w:t>throughout the season will be dismissed from the team. The season begins with the first day of try-outs. In the event there are no try-outs</w:t>
      </w:r>
      <w:r w:rsidR="006E1F92">
        <w:rPr>
          <w:rFonts w:ascii="Candara" w:hAnsi="Candara" w:cs="Arial"/>
          <w:bCs/>
        </w:rPr>
        <w:t>,</w:t>
      </w:r>
      <w:r w:rsidRPr="00C83485">
        <w:rPr>
          <w:rFonts w:ascii="Candara" w:hAnsi="Candara" w:cs="Arial"/>
          <w:bCs/>
        </w:rPr>
        <w:t xml:space="preserve"> the season begins the first day of practice.</w:t>
      </w:r>
    </w:p>
    <w:p w:rsidR="009E55B4" w:rsidRPr="00054B0D" w:rsidRDefault="009E55B4" w:rsidP="009E55B4">
      <w:pPr>
        <w:widowControl/>
        <w:jc w:val="both"/>
        <w:rPr>
          <w:rFonts w:ascii="Candara" w:hAnsi="Candara" w:cs="Arial"/>
          <w:b/>
          <w:bCs/>
          <w:u w:val="single"/>
        </w:rPr>
      </w:pPr>
    </w:p>
    <w:p w:rsidR="009E55B4" w:rsidRPr="00054B0D" w:rsidRDefault="009E55B4" w:rsidP="009E55B4">
      <w:pPr>
        <w:widowControl/>
        <w:jc w:val="both"/>
        <w:rPr>
          <w:rFonts w:ascii="Candara" w:hAnsi="Candara" w:cs="Arial"/>
        </w:rPr>
      </w:pPr>
      <w:r w:rsidRPr="00054B0D">
        <w:rPr>
          <w:rFonts w:ascii="Candara" w:hAnsi="Candara" w:cs="Arial"/>
          <w:b/>
          <w:bCs/>
          <w:u w:val="single"/>
        </w:rPr>
        <w:t>DRUGS, ALCOHOL &amp; TOBACCO</w:t>
      </w:r>
    </w:p>
    <w:p w:rsidR="009E55B4" w:rsidRPr="00054B0D" w:rsidRDefault="009E55B4" w:rsidP="009E55B4">
      <w:pPr>
        <w:widowControl/>
        <w:jc w:val="both"/>
        <w:rPr>
          <w:rFonts w:ascii="Candara" w:hAnsi="Candara" w:cs="Arial"/>
        </w:rPr>
      </w:pPr>
      <w:r w:rsidRPr="00054B0D">
        <w:rPr>
          <w:rFonts w:ascii="Candara" w:hAnsi="Candara" w:cs="Arial"/>
        </w:rPr>
        <w:t>If during the school year a student is known to use</w:t>
      </w:r>
      <w:r w:rsidR="0049309D">
        <w:rPr>
          <w:rFonts w:ascii="Candara" w:hAnsi="Candara" w:cs="Arial"/>
        </w:rPr>
        <w:t xml:space="preserve">, </w:t>
      </w:r>
      <w:r w:rsidRPr="00054B0D">
        <w:rPr>
          <w:rFonts w:ascii="Candara" w:hAnsi="Candara" w:cs="Arial"/>
        </w:rPr>
        <w:t>possess</w:t>
      </w:r>
      <w:r w:rsidR="0049309D">
        <w:rPr>
          <w:rFonts w:ascii="Candara" w:hAnsi="Candara" w:cs="Arial"/>
        </w:rPr>
        <w:t xml:space="preserve">, sell, purchase, </w:t>
      </w:r>
      <w:r w:rsidR="005D288F">
        <w:rPr>
          <w:rFonts w:ascii="Candara" w:hAnsi="Candara" w:cs="Arial"/>
        </w:rPr>
        <w:t xml:space="preserve">or </w:t>
      </w:r>
      <w:r w:rsidR="0049309D">
        <w:rPr>
          <w:rFonts w:ascii="Candara" w:hAnsi="Candara" w:cs="Arial"/>
        </w:rPr>
        <w:t>distribute drugs, alcohol, or tobacco or look-alike substances</w:t>
      </w:r>
      <w:r w:rsidRPr="00054B0D">
        <w:rPr>
          <w:rFonts w:ascii="Candara" w:hAnsi="Candara" w:cs="Arial"/>
        </w:rPr>
        <w:t xml:space="preserve"> that student will be suspended</w:t>
      </w:r>
      <w:r w:rsidR="0049309D">
        <w:rPr>
          <w:rFonts w:ascii="Candara" w:hAnsi="Candara" w:cs="Arial"/>
        </w:rPr>
        <w:t xml:space="preserve"> from extra-curricular competition</w:t>
      </w:r>
      <w:r w:rsidRPr="00054B0D">
        <w:rPr>
          <w:rFonts w:ascii="Candara" w:hAnsi="Candara" w:cs="Arial"/>
        </w:rPr>
        <w:t>.  Upon a first-offense suspension, the student will be allowed to practice</w:t>
      </w:r>
      <w:r w:rsidR="005D288F">
        <w:rPr>
          <w:rFonts w:ascii="Candara" w:hAnsi="Candara" w:cs="Arial"/>
        </w:rPr>
        <w:t>,</w:t>
      </w:r>
      <w:r w:rsidRPr="00054B0D">
        <w:rPr>
          <w:rFonts w:ascii="Candara" w:hAnsi="Candara" w:cs="Arial"/>
        </w:rPr>
        <w:t xml:space="preserve"> but will not be permitted to pa</w:t>
      </w:r>
      <w:r w:rsidR="0098643D">
        <w:rPr>
          <w:rFonts w:ascii="Candara" w:hAnsi="Candara" w:cs="Arial"/>
        </w:rPr>
        <w:t>rticipate in the season’s remaining competitions</w:t>
      </w:r>
      <w:r w:rsidRPr="00054B0D">
        <w:rPr>
          <w:rFonts w:ascii="Candara" w:hAnsi="Candara" w:cs="Arial"/>
        </w:rPr>
        <w:t xml:space="preserve">. A second </w:t>
      </w:r>
      <w:r w:rsidR="005D288F">
        <w:rPr>
          <w:rFonts w:ascii="Candara" w:hAnsi="Candara" w:cs="Arial"/>
        </w:rPr>
        <w:t>offense</w:t>
      </w:r>
      <w:r w:rsidRPr="00054B0D">
        <w:rPr>
          <w:rFonts w:ascii="Candara" w:hAnsi="Candara" w:cs="Arial"/>
        </w:rPr>
        <w:t xml:space="preserve"> at any point during the student’s remaining years at </w:t>
      </w:r>
      <w:r w:rsidR="006D63C0">
        <w:rPr>
          <w:rFonts w:ascii="Candara" w:hAnsi="Candara" w:cs="Arial"/>
        </w:rPr>
        <w:t>Limestone</w:t>
      </w:r>
      <w:r w:rsidRPr="00054B0D">
        <w:rPr>
          <w:rFonts w:ascii="Candara" w:hAnsi="Candara" w:cs="Arial"/>
        </w:rPr>
        <w:t xml:space="preserve"> </w:t>
      </w:r>
      <w:r w:rsidR="005C2686">
        <w:rPr>
          <w:rFonts w:ascii="Candara" w:hAnsi="Candara" w:cs="Arial"/>
        </w:rPr>
        <w:t>Middle</w:t>
      </w:r>
      <w:r w:rsidRPr="00054B0D">
        <w:rPr>
          <w:rFonts w:ascii="Candara" w:hAnsi="Candara" w:cs="Arial"/>
        </w:rPr>
        <w:t xml:space="preserve"> School will result in removal from the team/group.  A third offense </w:t>
      </w:r>
      <w:r w:rsidR="005D288F" w:rsidRPr="00054B0D">
        <w:rPr>
          <w:rFonts w:ascii="Candara" w:hAnsi="Candara" w:cs="Arial"/>
        </w:rPr>
        <w:t xml:space="preserve">at any point during the student’s remaining years at </w:t>
      </w:r>
      <w:r w:rsidR="005D288F">
        <w:rPr>
          <w:rFonts w:ascii="Candara" w:hAnsi="Candara" w:cs="Arial"/>
        </w:rPr>
        <w:t>Limestone</w:t>
      </w:r>
      <w:r w:rsidR="005D288F" w:rsidRPr="00054B0D">
        <w:rPr>
          <w:rFonts w:ascii="Candara" w:hAnsi="Candara" w:cs="Arial"/>
        </w:rPr>
        <w:t xml:space="preserve"> </w:t>
      </w:r>
      <w:r w:rsidR="005C2686">
        <w:rPr>
          <w:rFonts w:ascii="Candara" w:hAnsi="Candara" w:cs="Arial"/>
        </w:rPr>
        <w:t>Middle</w:t>
      </w:r>
      <w:r w:rsidR="005D288F" w:rsidRPr="00054B0D">
        <w:rPr>
          <w:rFonts w:ascii="Candara" w:hAnsi="Candara" w:cs="Arial"/>
        </w:rPr>
        <w:t xml:space="preserve"> School </w:t>
      </w:r>
      <w:r w:rsidRPr="00054B0D">
        <w:rPr>
          <w:rFonts w:ascii="Candara" w:hAnsi="Candara" w:cs="Arial"/>
        </w:rPr>
        <w:t>prohibits a student participation in any and all extra-curricular activity</w:t>
      </w:r>
      <w:r w:rsidR="0098643D">
        <w:rPr>
          <w:rFonts w:ascii="Candara" w:hAnsi="Candara" w:cs="Arial"/>
        </w:rPr>
        <w:t>, practices and competitions,</w:t>
      </w:r>
      <w:r w:rsidRPr="00054B0D">
        <w:rPr>
          <w:rFonts w:ascii="Candara" w:hAnsi="Candara" w:cs="Arial"/>
        </w:rPr>
        <w:t xml:space="preserve"> for the remainder of the school year.  (The </w:t>
      </w:r>
      <w:proofErr w:type="spellStart"/>
      <w:r w:rsidR="0049309D">
        <w:rPr>
          <w:rFonts w:ascii="Candara" w:hAnsi="Candara" w:cs="Arial"/>
        </w:rPr>
        <w:t>Herscher</w:t>
      </w:r>
      <w:proofErr w:type="spellEnd"/>
      <w:r w:rsidR="0049309D">
        <w:rPr>
          <w:rFonts w:ascii="Candara" w:hAnsi="Candara" w:cs="Arial"/>
        </w:rPr>
        <w:t xml:space="preserve"> CUSD2 K-8 Student Handbook </w:t>
      </w:r>
      <w:r w:rsidRPr="00054B0D">
        <w:rPr>
          <w:rFonts w:ascii="Candara" w:hAnsi="Candara" w:cs="Arial"/>
        </w:rPr>
        <w:t>will also apply</w:t>
      </w:r>
      <w:r w:rsidR="0049309D">
        <w:rPr>
          <w:rFonts w:ascii="Candara" w:hAnsi="Candara" w:cs="Arial"/>
        </w:rPr>
        <w:t xml:space="preserve"> to such</w:t>
      </w:r>
      <w:r w:rsidRPr="00054B0D">
        <w:rPr>
          <w:rFonts w:ascii="Candara" w:hAnsi="Candara" w:cs="Arial"/>
        </w:rPr>
        <w:t xml:space="preserve"> incidents </w:t>
      </w:r>
      <w:r w:rsidR="0049309D">
        <w:rPr>
          <w:rFonts w:ascii="Candara" w:hAnsi="Candara" w:cs="Arial"/>
        </w:rPr>
        <w:t>as described above.)</w:t>
      </w:r>
    </w:p>
    <w:p w:rsidR="009E55B4" w:rsidRDefault="009E55B4" w:rsidP="009E55B4">
      <w:pPr>
        <w:widowControl/>
        <w:jc w:val="both"/>
        <w:rPr>
          <w:rFonts w:ascii="Candara" w:hAnsi="Candara" w:cs="Arial"/>
          <w:b/>
          <w:bCs/>
          <w:u w:val="single"/>
        </w:rPr>
      </w:pPr>
    </w:p>
    <w:p w:rsidR="0098643D" w:rsidRDefault="0098643D" w:rsidP="009E55B4">
      <w:pPr>
        <w:widowControl/>
        <w:jc w:val="both"/>
        <w:rPr>
          <w:rFonts w:ascii="Candara" w:hAnsi="Candara" w:cs="Arial"/>
          <w:b/>
          <w:bCs/>
          <w:u w:val="single"/>
        </w:rPr>
      </w:pPr>
    </w:p>
    <w:p w:rsidR="0098643D" w:rsidRDefault="0098643D" w:rsidP="009E55B4">
      <w:pPr>
        <w:widowControl/>
        <w:jc w:val="both"/>
        <w:rPr>
          <w:rFonts w:ascii="Candara" w:hAnsi="Candara" w:cs="Arial"/>
          <w:b/>
          <w:bCs/>
          <w:u w:val="single"/>
        </w:rPr>
      </w:pPr>
    </w:p>
    <w:p w:rsidR="009E55B4" w:rsidRPr="00054B0D" w:rsidRDefault="009E55B4" w:rsidP="009E55B4">
      <w:pPr>
        <w:widowControl/>
        <w:jc w:val="both"/>
        <w:rPr>
          <w:rFonts w:ascii="Candara" w:hAnsi="Candara" w:cs="Arial"/>
          <w:b/>
          <w:bCs/>
          <w:u w:val="single"/>
        </w:rPr>
      </w:pPr>
      <w:r w:rsidRPr="00054B0D">
        <w:rPr>
          <w:rFonts w:ascii="Candara" w:hAnsi="Candara" w:cs="Arial"/>
          <w:b/>
          <w:bCs/>
          <w:u w:val="single"/>
        </w:rPr>
        <w:lastRenderedPageBreak/>
        <w:t>UNIFORMS</w:t>
      </w:r>
    </w:p>
    <w:p w:rsidR="009E55B4" w:rsidRPr="00054B0D" w:rsidRDefault="009E55B4" w:rsidP="009E55B4">
      <w:pPr>
        <w:widowControl/>
        <w:jc w:val="both"/>
        <w:rPr>
          <w:rFonts w:ascii="Candara" w:hAnsi="Candara" w:cs="Arial"/>
        </w:rPr>
      </w:pPr>
      <w:r w:rsidRPr="00054B0D">
        <w:rPr>
          <w:rFonts w:ascii="Candara" w:hAnsi="Candara" w:cs="Arial"/>
        </w:rPr>
        <w:t>Some groups/teams may issue uniforms or related apparel to participants. Students are expected to take care of any uniform issued to them.  Uniforms are expected to provide several seasons of wear. Therefore, in caring for this clothing be sure to follow the washing directions on the label.  If there are no instructions, please use cold water and line dry.  Damage to or loss of uniform or related apparel will result in a fine in the amount necessary to cover the cost of replacement. Please be aware that this cost can be $</w:t>
      </w:r>
      <w:r w:rsidR="0098643D">
        <w:rPr>
          <w:rFonts w:ascii="Candara" w:hAnsi="Candara" w:cs="Arial"/>
        </w:rPr>
        <w:t>75</w:t>
      </w:r>
      <w:r w:rsidRPr="00054B0D">
        <w:rPr>
          <w:rFonts w:ascii="Candara" w:hAnsi="Candara" w:cs="Arial"/>
        </w:rPr>
        <w:t xml:space="preserve">.00 or more per piece. Uniform purchases are costly and replacements are even more expensive when purchased on an individual basis.  The condition of our uniforms and the appearance of our teams is one of the ways we positively represent ourselves and our community. </w:t>
      </w:r>
    </w:p>
    <w:p w:rsidR="009E55B4" w:rsidRDefault="009E55B4" w:rsidP="009E55B4">
      <w:pPr>
        <w:widowControl/>
        <w:jc w:val="both"/>
        <w:rPr>
          <w:rFonts w:ascii="Candara" w:hAnsi="Candara" w:cs="Arial"/>
          <w:b/>
          <w:bCs/>
          <w:u w:val="single"/>
        </w:rPr>
      </w:pPr>
    </w:p>
    <w:p w:rsidR="009E55B4" w:rsidRPr="00054B0D" w:rsidRDefault="009E55B4" w:rsidP="009E55B4">
      <w:pPr>
        <w:widowControl/>
        <w:jc w:val="both"/>
        <w:rPr>
          <w:rFonts w:ascii="Candara" w:hAnsi="Candara" w:cs="Arial"/>
          <w:b/>
          <w:bCs/>
          <w:u w:val="single"/>
        </w:rPr>
      </w:pPr>
      <w:r w:rsidRPr="00054B0D">
        <w:rPr>
          <w:rFonts w:ascii="Candara" w:hAnsi="Candara" w:cs="Arial"/>
          <w:b/>
          <w:bCs/>
          <w:u w:val="single"/>
        </w:rPr>
        <w:t>MEDICAL</w:t>
      </w:r>
      <w:r w:rsidR="005D288F">
        <w:rPr>
          <w:rFonts w:ascii="Candara" w:hAnsi="Candara" w:cs="Arial"/>
          <w:b/>
          <w:bCs/>
          <w:u w:val="single"/>
        </w:rPr>
        <w:t xml:space="preserve"> &amp; INSURANCE</w:t>
      </w:r>
      <w:r w:rsidRPr="00054B0D">
        <w:rPr>
          <w:rFonts w:ascii="Candara" w:hAnsi="Candara" w:cs="Arial"/>
          <w:b/>
          <w:bCs/>
          <w:u w:val="single"/>
        </w:rPr>
        <w:t xml:space="preserve"> REQUIREMENTS</w:t>
      </w:r>
    </w:p>
    <w:p w:rsidR="009E55B4" w:rsidRDefault="009E55B4" w:rsidP="009E55B4">
      <w:pPr>
        <w:widowControl/>
        <w:jc w:val="both"/>
        <w:rPr>
          <w:rFonts w:ascii="Candara" w:hAnsi="Candara"/>
        </w:rPr>
      </w:pPr>
      <w:r w:rsidRPr="00054B0D">
        <w:rPr>
          <w:rFonts w:ascii="Candara" w:hAnsi="Candara"/>
        </w:rPr>
        <w:t>All students are required to have a current physical</w:t>
      </w:r>
      <w:r w:rsidR="006E1F92">
        <w:rPr>
          <w:rFonts w:ascii="Candara" w:hAnsi="Candara"/>
        </w:rPr>
        <w:t>,</w:t>
      </w:r>
      <w:r w:rsidR="00ED7A05">
        <w:rPr>
          <w:rFonts w:ascii="Candara" w:hAnsi="Candara"/>
        </w:rPr>
        <w:t xml:space="preserve"> signed concussion policy, </w:t>
      </w:r>
      <w:r w:rsidRPr="00054B0D">
        <w:rPr>
          <w:rFonts w:ascii="Candara" w:hAnsi="Candara"/>
        </w:rPr>
        <w:t>birth certificate</w:t>
      </w:r>
      <w:r w:rsidR="005D288F">
        <w:rPr>
          <w:rFonts w:ascii="Candara" w:hAnsi="Candara"/>
        </w:rPr>
        <w:t xml:space="preserve"> and </w:t>
      </w:r>
      <w:r w:rsidR="00946059">
        <w:rPr>
          <w:rFonts w:ascii="Candara" w:hAnsi="Candara"/>
        </w:rPr>
        <w:t xml:space="preserve">proof of insurance </w:t>
      </w:r>
      <w:r w:rsidRPr="00054B0D">
        <w:rPr>
          <w:rFonts w:ascii="Candara" w:hAnsi="Candara"/>
        </w:rPr>
        <w:t>on file in the office prior to any athletic practice including a try- out.</w:t>
      </w:r>
    </w:p>
    <w:p w:rsidR="00F66C1C" w:rsidRDefault="00F66C1C" w:rsidP="009E55B4">
      <w:pPr>
        <w:widowControl/>
        <w:jc w:val="both"/>
        <w:rPr>
          <w:rFonts w:ascii="Candara" w:hAnsi="Candara"/>
        </w:rPr>
      </w:pPr>
    </w:p>
    <w:p w:rsidR="00F66C1C" w:rsidRPr="00F66C1C" w:rsidRDefault="00F66C1C" w:rsidP="009E55B4">
      <w:pPr>
        <w:widowControl/>
        <w:jc w:val="both"/>
        <w:rPr>
          <w:rFonts w:ascii="Candara" w:hAnsi="Candara"/>
          <w:b/>
          <w:u w:val="single"/>
        </w:rPr>
      </w:pPr>
      <w:r w:rsidRPr="00F66C1C">
        <w:rPr>
          <w:rFonts w:ascii="Candara" w:hAnsi="Candara"/>
          <w:b/>
          <w:u w:val="single"/>
        </w:rPr>
        <w:t>SCHOOL FEE COMPLIANCE</w:t>
      </w:r>
    </w:p>
    <w:p w:rsidR="00F66C1C" w:rsidRPr="00054B0D" w:rsidRDefault="00F66C1C" w:rsidP="009E55B4">
      <w:pPr>
        <w:widowControl/>
        <w:jc w:val="both"/>
        <w:rPr>
          <w:rFonts w:ascii="Candara" w:hAnsi="Candara"/>
        </w:rPr>
      </w:pPr>
      <w:r>
        <w:rPr>
          <w:rFonts w:ascii="Candara" w:hAnsi="Candara"/>
        </w:rPr>
        <w:t>Students must pay all school fees in full or have an established payment plan in good standing prior to trying out. Those students on payment plans must maintain payments according to the plan timeline. A late or missed payment revokes the privilege of participation</w:t>
      </w:r>
      <w:r w:rsidR="00ED7A05">
        <w:rPr>
          <w:rFonts w:ascii="Candara" w:hAnsi="Candara"/>
        </w:rPr>
        <w:t xml:space="preserve"> in both practices and competition until the payment plan is in compliance</w:t>
      </w:r>
      <w:r>
        <w:rPr>
          <w:rFonts w:ascii="Candara" w:hAnsi="Candara"/>
        </w:rPr>
        <w:t>.</w:t>
      </w:r>
    </w:p>
    <w:p w:rsidR="009E55B4" w:rsidRPr="00054B0D" w:rsidRDefault="009E55B4" w:rsidP="009E55B4">
      <w:pPr>
        <w:widowControl/>
        <w:jc w:val="both"/>
        <w:rPr>
          <w:rFonts w:ascii="Candara" w:hAnsi="Candara"/>
          <w:u w:val="single"/>
        </w:rPr>
      </w:pPr>
    </w:p>
    <w:p w:rsidR="009E55B4" w:rsidRPr="00054B0D" w:rsidRDefault="009E55B4" w:rsidP="009E55B4">
      <w:pPr>
        <w:widowControl/>
        <w:jc w:val="both"/>
        <w:rPr>
          <w:rFonts w:ascii="Candara" w:hAnsi="Candara"/>
          <w:b/>
          <w:u w:val="single"/>
        </w:rPr>
      </w:pPr>
      <w:r w:rsidRPr="00054B0D">
        <w:rPr>
          <w:rFonts w:ascii="Candara" w:hAnsi="Candara"/>
          <w:b/>
          <w:u w:val="single"/>
        </w:rPr>
        <w:t>TRANSPORTATION</w:t>
      </w:r>
    </w:p>
    <w:p w:rsidR="009E55B4" w:rsidRPr="00054B0D" w:rsidRDefault="009E55B4" w:rsidP="009E55B4">
      <w:pPr>
        <w:widowControl/>
        <w:jc w:val="both"/>
        <w:rPr>
          <w:rFonts w:ascii="Candara" w:hAnsi="Candara" w:cs="Arial"/>
        </w:rPr>
      </w:pPr>
      <w:r w:rsidRPr="00054B0D">
        <w:rPr>
          <w:rFonts w:ascii="Candara" w:hAnsi="Candara" w:cs="Arial"/>
        </w:rPr>
        <w:t xml:space="preserve">All participants are required to be transported by the school to </w:t>
      </w:r>
      <w:r w:rsidR="005D288F">
        <w:rPr>
          <w:rFonts w:ascii="Candara" w:hAnsi="Candara" w:cs="Arial"/>
        </w:rPr>
        <w:t>competitions/</w:t>
      </w:r>
      <w:r w:rsidRPr="00054B0D">
        <w:rPr>
          <w:rFonts w:ascii="Candara" w:hAnsi="Candara" w:cs="Arial"/>
        </w:rPr>
        <w:t xml:space="preserve">events.  </w:t>
      </w:r>
      <w:r w:rsidR="001D5054">
        <w:rPr>
          <w:rFonts w:ascii="Candara" w:hAnsi="Candara" w:cs="Arial"/>
        </w:rPr>
        <w:t xml:space="preserve">Student </w:t>
      </w:r>
      <w:r w:rsidR="005D288F">
        <w:rPr>
          <w:rFonts w:ascii="Candara" w:hAnsi="Candara" w:cs="Arial"/>
        </w:rPr>
        <w:t xml:space="preserve">participants </w:t>
      </w:r>
      <w:r w:rsidRPr="00054B0D">
        <w:rPr>
          <w:rFonts w:ascii="Candara" w:hAnsi="Candara" w:cs="Arial"/>
        </w:rPr>
        <w:t xml:space="preserve">may ride home with </w:t>
      </w:r>
      <w:r w:rsidR="001D5054">
        <w:rPr>
          <w:rFonts w:ascii="Candara" w:hAnsi="Candara" w:cs="Arial"/>
        </w:rPr>
        <w:t>a parent/guardian only if</w:t>
      </w:r>
      <w:r w:rsidRPr="00054B0D">
        <w:rPr>
          <w:rFonts w:ascii="Candara" w:hAnsi="Candara" w:cs="Arial"/>
        </w:rPr>
        <w:t xml:space="preserve"> sign</w:t>
      </w:r>
      <w:r w:rsidR="001D5054">
        <w:rPr>
          <w:rFonts w:ascii="Candara" w:hAnsi="Candara" w:cs="Arial"/>
        </w:rPr>
        <w:t xml:space="preserve">ed out by the parent/guardian from the event. </w:t>
      </w:r>
      <w:r w:rsidRPr="00054B0D">
        <w:rPr>
          <w:rFonts w:ascii="Candara" w:hAnsi="Candara" w:cs="Arial"/>
        </w:rPr>
        <w:t xml:space="preserve">A </w:t>
      </w:r>
      <w:r w:rsidR="001D5054">
        <w:rPr>
          <w:rFonts w:ascii="Candara" w:hAnsi="Candara" w:cs="Arial"/>
        </w:rPr>
        <w:t xml:space="preserve">student </w:t>
      </w:r>
      <w:r w:rsidR="005D288F">
        <w:rPr>
          <w:rFonts w:ascii="Candara" w:hAnsi="Candara" w:cs="Arial"/>
        </w:rPr>
        <w:t>participant</w:t>
      </w:r>
      <w:r w:rsidR="001D5054">
        <w:rPr>
          <w:rFonts w:ascii="Candara" w:hAnsi="Candara" w:cs="Arial"/>
        </w:rPr>
        <w:t xml:space="preserve"> </w:t>
      </w:r>
      <w:r w:rsidRPr="00054B0D">
        <w:rPr>
          <w:rFonts w:ascii="Candara" w:hAnsi="Candara" w:cs="Arial"/>
        </w:rPr>
        <w:t xml:space="preserve">may ride home with another parent/guardian only if the coach receives prior written permission from </w:t>
      </w:r>
      <w:r w:rsidR="001D5054">
        <w:rPr>
          <w:rFonts w:ascii="Candara" w:hAnsi="Candara" w:cs="Arial"/>
        </w:rPr>
        <w:t>the</w:t>
      </w:r>
      <w:r w:rsidRPr="00054B0D">
        <w:rPr>
          <w:rFonts w:ascii="Candara" w:hAnsi="Candara" w:cs="Arial"/>
        </w:rPr>
        <w:t xml:space="preserve"> parent</w:t>
      </w:r>
      <w:r w:rsidR="001D5054">
        <w:rPr>
          <w:rFonts w:ascii="Candara" w:hAnsi="Candara" w:cs="Arial"/>
        </w:rPr>
        <w:t xml:space="preserve">/guardian of the </w:t>
      </w:r>
      <w:r w:rsidR="005D288F">
        <w:rPr>
          <w:rFonts w:ascii="Candara" w:hAnsi="Candara" w:cs="Arial"/>
        </w:rPr>
        <w:t>student</w:t>
      </w:r>
      <w:r w:rsidRPr="00054B0D">
        <w:rPr>
          <w:rFonts w:ascii="Candara" w:hAnsi="Candara" w:cs="Arial"/>
        </w:rPr>
        <w:t xml:space="preserve"> indicating the specific date, event, and adult who will be transporting. Students who do not have the written permission of their parent/guardian including the specific information stated above, will not be released and will be required to ride the bus to return to the school. A written and signed statement is required for the protection of our school and assists us in providing the safest possible setting for your child. Students should be picked up promptly following practices and events. Our staff thanks you for respecting </w:t>
      </w:r>
      <w:r w:rsidR="001D5054">
        <w:rPr>
          <w:rFonts w:ascii="Candara" w:hAnsi="Candara" w:cs="Arial"/>
        </w:rPr>
        <w:t>their time with punctual pick-ups</w:t>
      </w:r>
      <w:r w:rsidRPr="00054B0D">
        <w:rPr>
          <w:rFonts w:ascii="Candara" w:hAnsi="Candara" w:cs="Arial"/>
        </w:rPr>
        <w:t xml:space="preserve"> and</w:t>
      </w:r>
      <w:r w:rsidR="001D5054">
        <w:rPr>
          <w:rFonts w:ascii="Candara" w:hAnsi="Candara" w:cs="Arial"/>
        </w:rPr>
        <w:t xml:space="preserve"> will give careful attention to ending practices</w:t>
      </w:r>
      <w:r w:rsidR="005D288F">
        <w:rPr>
          <w:rFonts w:ascii="Candara" w:hAnsi="Candara" w:cs="Arial"/>
        </w:rPr>
        <w:t>/meetings</w:t>
      </w:r>
      <w:r w:rsidR="001D5054">
        <w:rPr>
          <w:rFonts w:ascii="Candara" w:hAnsi="Candara" w:cs="Arial"/>
        </w:rPr>
        <w:t xml:space="preserve"> as scheduled in return.  </w:t>
      </w:r>
      <w:r w:rsidRPr="00054B0D">
        <w:rPr>
          <w:rFonts w:ascii="Candara" w:hAnsi="Candara" w:cs="Arial"/>
        </w:rPr>
        <w:t xml:space="preserve"> </w:t>
      </w:r>
    </w:p>
    <w:p w:rsidR="009E55B4" w:rsidRPr="00054B0D" w:rsidRDefault="009E55B4" w:rsidP="009E55B4">
      <w:pPr>
        <w:widowControl/>
        <w:jc w:val="both"/>
        <w:rPr>
          <w:rFonts w:ascii="Candara" w:hAnsi="Candara" w:cs="Arial"/>
        </w:rPr>
      </w:pPr>
    </w:p>
    <w:p w:rsidR="009E55B4" w:rsidRPr="00054B0D" w:rsidRDefault="009E55B4" w:rsidP="009E55B4">
      <w:pPr>
        <w:widowControl/>
        <w:jc w:val="both"/>
        <w:rPr>
          <w:rFonts w:ascii="Candara" w:hAnsi="Candara" w:cs="Arial"/>
          <w:b/>
          <w:bCs/>
          <w:u w:val="single"/>
        </w:rPr>
      </w:pPr>
      <w:r w:rsidRPr="00054B0D">
        <w:rPr>
          <w:rFonts w:ascii="Candara" w:hAnsi="Candara" w:cs="Arial"/>
          <w:b/>
          <w:bCs/>
          <w:u w:val="single"/>
        </w:rPr>
        <w:t>ASD: Disciplinary Detention</w:t>
      </w:r>
    </w:p>
    <w:p w:rsidR="009E55B4" w:rsidRPr="00054B0D" w:rsidRDefault="009E55B4" w:rsidP="009E55B4">
      <w:pPr>
        <w:widowControl/>
        <w:jc w:val="both"/>
        <w:rPr>
          <w:rFonts w:ascii="Candara" w:hAnsi="Candara"/>
        </w:rPr>
      </w:pPr>
      <w:r w:rsidRPr="00054B0D">
        <w:rPr>
          <w:rFonts w:ascii="Candara" w:hAnsi="Candara"/>
        </w:rPr>
        <w:t>Participants are expected to represent the school favorably in all settings</w:t>
      </w:r>
      <w:r w:rsidR="005D288F">
        <w:rPr>
          <w:rFonts w:ascii="Candara" w:hAnsi="Candara"/>
        </w:rPr>
        <w:t xml:space="preserve"> within our community</w:t>
      </w:r>
      <w:r w:rsidRPr="00054B0D">
        <w:rPr>
          <w:rFonts w:ascii="Candara" w:hAnsi="Candara"/>
        </w:rPr>
        <w:t xml:space="preserve"> and particularly within the school setting.  Participants whose choices and actions result in the consequence of an ASD (after school detention) are subject to the following rules:</w:t>
      </w:r>
    </w:p>
    <w:p w:rsidR="009E55B4" w:rsidRPr="00054B0D" w:rsidRDefault="009E55B4" w:rsidP="009E55B4">
      <w:pPr>
        <w:widowControl/>
        <w:numPr>
          <w:ilvl w:val="0"/>
          <w:numId w:val="1"/>
        </w:numPr>
        <w:jc w:val="both"/>
        <w:rPr>
          <w:rFonts w:ascii="Candara" w:hAnsi="Candara" w:cs="Arial"/>
        </w:rPr>
      </w:pPr>
      <w:r w:rsidRPr="00054B0D">
        <w:rPr>
          <w:rFonts w:ascii="Candara" w:hAnsi="Candara" w:cs="Arial"/>
        </w:rPr>
        <w:t xml:space="preserve">Participants will not attend or participate in practice or an event on the same </w:t>
      </w:r>
      <w:r w:rsidR="005C2686">
        <w:rPr>
          <w:rFonts w:ascii="Candara" w:hAnsi="Candara" w:cs="Arial"/>
        </w:rPr>
        <w:t xml:space="preserve">day </w:t>
      </w:r>
      <w:r w:rsidRPr="00054B0D">
        <w:rPr>
          <w:rFonts w:ascii="Candara" w:hAnsi="Candara" w:cs="Arial"/>
        </w:rPr>
        <w:t xml:space="preserve">they serve an ASD.  </w:t>
      </w:r>
    </w:p>
    <w:p w:rsidR="00A46798" w:rsidRDefault="009E55B4" w:rsidP="009E55B4">
      <w:pPr>
        <w:widowControl/>
        <w:numPr>
          <w:ilvl w:val="0"/>
          <w:numId w:val="1"/>
        </w:numPr>
        <w:jc w:val="both"/>
        <w:rPr>
          <w:rFonts w:ascii="Candara" w:hAnsi="Candara" w:cs="Arial"/>
          <w:bCs/>
        </w:rPr>
      </w:pPr>
      <w:r w:rsidRPr="00054B0D">
        <w:rPr>
          <w:rFonts w:ascii="Candara" w:hAnsi="Candara" w:cs="Arial"/>
          <w:bCs/>
        </w:rPr>
        <w:t>An ASD will not be changed or rescheduled in order to allow a stu</w:t>
      </w:r>
      <w:r w:rsidR="00DC24F4">
        <w:rPr>
          <w:rFonts w:ascii="Candara" w:hAnsi="Candara" w:cs="Arial"/>
          <w:bCs/>
        </w:rPr>
        <w:t>dent-athlete to participate in practice/competition/related event</w:t>
      </w:r>
      <w:r w:rsidRPr="00054B0D">
        <w:rPr>
          <w:rFonts w:ascii="Candara" w:hAnsi="Candara" w:cs="Arial"/>
          <w:bCs/>
        </w:rPr>
        <w:t>.</w:t>
      </w:r>
    </w:p>
    <w:p w:rsidR="009E55B4" w:rsidRPr="00054B0D" w:rsidRDefault="00A46798" w:rsidP="009E55B4">
      <w:pPr>
        <w:widowControl/>
        <w:numPr>
          <w:ilvl w:val="0"/>
          <w:numId w:val="1"/>
        </w:numPr>
        <w:jc w:val="both"/>
        <w:rPr>
          <w:rFonts w:ascii="Candara" w:hAnsi="Candara" w:cs="Arial"/>
          <w:bCs/>
        </w:rPr>
      </w:pPr>
      <w:r>
        <w:rPr>
          <w:rFonts w:ascii="Candara" w:hAnsi="Candara" w:cs="Arial"/>
          <w:bCs/>
        </w:rPr>
        <w:t>Any participant who earns three detentions throughout the season will be dismissed from the team. The season begins with the first day of try-outs. In the event there are no try-outs</w:t>
      </w:r>
      <w:r w:rsidR="00DC24F4">
        <w:rPr>
          <w:rFonts w:ascii="Candara" w:hAnsi="Candara" w:cs="Arial"/>
          <w:bCs/>
        </w:rPr>
        <w:t>,</w:t>
      </w:r>
      <w:r>
        <w:rPr>
          <w:rFonts w:ascii="Candara" w:hAnsi="Candara" w:cs="Arial"/>
          <w:bCs/>
        </w:rPr>
        <w:t xml:space="preserve"> the season begins the first day of practice.</w:t>
      </w:r>
      <w:r w:rsidR="009E55B4" w:rsidRPr="00054B0D">
        <w:rPr>
          <w:rFonts w:ascii="Candara" w:hAnsi="Candara" w:cs="Arial"/>
          <w:bCs/>
        </w:rPr>
        <w:t xml:space="preserve"> </w:t>
      </w:r>
    </w:p>
    <w:p w:rsidR="009E55B4" w:rsidRPr="00054B0D" w:rsidRDefault="009E55B4" w:rsidP="009E55B4">
      <w:pPr>
        <w:widowControl/>
        <w:numPr>
          <w:ilvl w:val="0"/>
          <w:numId w:val="1"/>
        </w:numPr>
        <w:jc w:val="both"/>
        <w:rPr>
          <w:rFonts w:ascii="Candara" w:hAnsi="Candara" w:cs="Arial"/>
        </w:rPr>
      </w:pPr>
      <w:r w:rsidRPr="00054B0D">
        <w:rPr>
          <w:rFonts w:ascii="Candara" w:hAnsi="Candara" w:cs="Arial"/>
        </w:rPr>
        <w:t xml:space="preserve">The above pertains to all participants in an extra-curricular. Individual coaches/sponsors may have additional guidelines </w:t>
      </w:r>
      <w:r w:rsidR="005C2686">
        <w:rPr>
          <w:rFonts w:ascii="Candara" w:hAnsi="Candara" w:cs="Arial"/>
        </w:rPr>
        <w:t xml:space="preserve">or consequences </w:t>
      </w:r>
      <w:r w:rsidRPr="00054B0D">
        <w:rPr>
          <w:rFonts w:ascii="Candara" w:hAnsi="Candara" w:cs="Arial"/>
        </w:rPr>
        <w:t>that apply. Any additional guidelines are provided to participants and parents in writing at the start of the season.</w:t>
      </w:r>
    </w:p>
    <w:p w:rsidR="009E55B4" w:rsidRPr="00054B0D" w:rsidRDefault="009E55B4" w:rsidP="009E55B4">
      <w:pPr>
        <w:widowControl/>
        <w:jc w:val="both"/>
        <w:rPr>
          <w:rFonts w:ascii="Candara" w:hAnsi="Candara" w:cs="Arial"/>
          <w:b/>
          <w:i/>
          <w:sz w:val="24"/>
          <w:szCs w:val="24"/>
        </w:rPr>
      </w:pPr>
    </w:p>
    <w:p w:rsidR="009E55B4" w:rsidRPr="00054B0D" w:rsidRDefault="009E55B4" w:rsidP="009E55B4">
      <w:pPr>
        <w:widowControl/>
        <w:jc w:val="both"/>
        <w:rPr>
          <w:rFonts w:ascii="Candara" w:hAnsi="Candara" w:cs="Arial"/>
          <w:b/>
          <w:i/>
          <w:sz w:val="24"/>
          <w:szCs w:val="24"/>
        </w:rPr>
      </w:pPr>
      <w:r w:rsidRPr="00054B0D">
        <w:rPr>
          <w:rFonts w:ascii="Candara" w:hAnsi="Candara" w:cs="Arial"/>
          <w:b/>
          <w:i/>
          <w:sz w:val="24"/>
          <w:szCs w:val="24"/>
        </w:rPr>
        <w:t>We thank you for supporting our</w:t>
      </w:r>
      <w:r w:rsidR="001D5054">
        <w:rPr>
          <w:rFonts w:ascii="Candara" w:hAnsi="Candara" w:cs="Arial"/>
          <w:b/>
          <w:i/>
          <w:sz w:val="24"/>
          <w:szCs w:val="24"/>
        </w:rPr>
        <w:t xml:space="preserve"> students</w:t>
      </w:r>
      <w:r w:rsidRPr="00054B0D">
        <w:rPr>
          <w:rFonts w:ascii="Candara" w:hAnsi="Candara" w:cs="Arial"/>
          <w:b/>
          <w:i/>
          <w:sz w:val="24"/>
          <w:szCs w:val="24"/>
        </w:rPr>
        <w:t xml:space="preserve"> in positively representing our school and community! </w:t>
      </w:r>
    </w:p>
    <w:p w:rsidR="009E55B4" w:rsidRPr="00054B0D" w:rsidRDefault="009E55B4" w:rsidP="009E5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ript MT Bold" w:hAnsi="Script MT Bold" w:cs="Arial"/>
          <w:sz w:val="24"/>
          <w:szCs w:val="24"/>
        </w:rPr>
      </w:pP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t>Ms. Chavers, Principal</w:t>
      </w:r>
    </w:p>
    <w:p w:rsidR="009E55B4" w:rsidRPr="00054B0D" w:rsidRDefault="009E55B4" w:rsidP="009E5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ript MT Bold" w:hAnsi="Script MT Bold" w:cs="Arial"/>
          <w:sz w:val="24"/>
          <w:szCs w:val="24"/>
        </w:rPr>
      </w:pP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t>M</w:t>
      </w:r>
      <w:r w:rsidR="006D63C0">
        <w:rPr>
          <w:rFonts w:ascii="Script MT Bold" w:hAnsi="Script MT Bold" w:cs="Arial"/>
          <w:sz w:val="24"/>
          <w:szCs w:val="24"/>
        </w:rPr>
        <w:t>r</w:t>
      </w:r>
      <w:r w:rsidRPr="00054B0D">
        <w:rPr>
          <w:rFonts w:ascii="Script MT Bold" w:hAnsi="Script MT Bold" w:cs="Arial"/>
          <w:sz w:val="24"/>
          <w:szCs w:val="24"/>
        </w:rPr>
        <w:t xml:space="preserve">. </w:t>
      </w:r>
      <w:r w:rsidR="006D63C0">
        <w:rPr>
          <w:rFonts w:ascii="Script MT Bold" w:hAnsi="Script MT Bold" w:cs="Arial"/>
          <w:sz w:val="24"/>
          <w:szCs w:val="24"/>
        </w:rPr>
        <w:t>Taylor</w:t>
      </w:r>
      <w:r w:rsidRPr="00054B0D">
        <w:rPr>
          <w:rFonts w:ascii="Script MT Bold" w:hAnsi="Script MT Bold" w:cs="Arial"/>
          <w:sz w:val="24"/>
          <w:szCs w:val="24"/>
        </w:rPr>
        <w:t>, Assistant Principal</w:t>
      </w:r>
      <w:r w:rsidRPr="00054B0D">
        <w:rPr>
          <w:rFonts w:ascii="Script MT Bold" w:hAnsi="Script MT Bold" w:cs="Arial"/>
          <w:sz w:val="24"/>
          <w:szCs w:val="24"/>
        </w:rPr>
        <w:tab/>
      </w:r>
    </w:p>
    <w:p w:rsidR="00301CC1" w:rsidRPr="00C66A8E" w:rsidRDefault="009E55B4" w:rsidP="00C66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ript MT Bold" w:hAnsi="Script MT Bold" w:cs="Arial"/>
          <w:sz w:val="24"/>
          <w:szCs w:val="24"/>
        </w:rPr>
      </w:pP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r>
      <w:r w:rsidRPr="00054B0D">
        <w:rPr>
          <w:rFonts w:ascii="Script MT Bold" w:hAnsi="Script MT Bold" w:cs="Arial"/>
          <w:sz w:val="24"/>
          <w:szCs w:val="24"/>
        </w:rPr>
        <w:tab/>
        <w:t>M</w:t>
      </w:r>
      <w:r w:rsidR="005C2686">
        <w:rPr>
          <w:rFonts w:ascii="Script MT Bold" w:hAnsi="Script MT Bold" w:cs="Arial"/>
          <w:sz w:val="24"/>
          <w:szCs w:val="24"/>
        </w:rPr>
        <w:t>s</w:t>
      </w:r>
      <w:r w:rsidRPr="00054B0D">
        <w:rPr>
          <w:rFonts w:ascii="Script MT Bold" w:hAnsi="Script MT Bold" w:cs="Arial"/>
          <w:sz w:val="24"/>
          <w:szCs w:val="24"/>
        </w:rPr>
        <w:t>.</w:t>
      </w:r>
      <w:r w:rsidR="001D5054">
        <w:rPr>
          <w:rFonts w:ascii="Script MT Bold" w:hAnsi="Script MT Bold" w:cs="Arial"/>
          <w:sz w:val="24"/>
          <w:szCs w:val="24"/>
        </w:rPr>
        <w:t xml:space="preserve"> </w:t>
      </w:r>
      <w:r w:rsidR="005C2686">
        <w:rPr>
          <w:rFonts w:ascii="Script MT Bold" w:hAnsi="Script MT Bold" w:cs="Arial"/>
          <w:sz w:val="24"/>
          <w:szCs w:val="24"/>
        </w:rPr>
        <w:t>Moran</w:t>
      </w:r>
      <w:r w:rsidRPr="00054B0D">
        <w:rPr>
          <w:rFonts w:ascii="Script MT Bold" w:hAnsi="Script MT Bold" w:cs="Arial"/>
          <w:sz w:val="24"/>
          <w:szCs w:val="24"/>
        </w:rPr>
        <w:t>, Athletic Director</w:t>
      </w:r>
    </w:p>
    <w:sectPr w:rsidR="00301CC1" w:rsidRPr="00C66A8E" w:rsidSect="007410E6">
      <w:pgSz w:w="12240" w:h="15840"/>
      <w:pgMar w:top="144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8F" w:rsidRDefault="00DE7B8F" w:rsidP="0087250C">
      <w:r>
        <w:separator/>
      </w:r>
    </w:p>
  </w:endnote>
  <w:endnote w:type="continuationSeparator" w:id="0">
    <w:p w:rsidR="00DE7B8F" w:rsidRDefault="00DE7B8F" w:rsidP="008725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8F" w:rsidRDefault="00DE7B8F" w:rsidP="0087250C">
      <w:r>
        <w:separator/>
      </w:r>
    </w:p>
  </w:footnote>
  <w:footnote w:type="continuationSeparator" w:id="0">
    <w:p w:rsidR="00DE7B8F" w:rsidRDefault="00DE7B8F" w:rsidP="00872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766"/>
    <w:multiLevelType w:val="hybridMultilevel"/>
    <w:tmpl w:val="CD1E7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E19BD"/>
    <w:multiLevelType w:val="hybridMultilevel"/>
    <w:tmpl w:val="7160F3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2"/>
  </w:hdrShapeDefaults>
  <w:footnotePr>
    <w:footnote w:id="-1"/>
    <w:footnote w:id="0"/>
  </w:footnotePr>
  <w:endnotePr>
    <w:endnote w:id="-1"/>
    <w:endnote w:id="0"/>
  </w:endnotePr>
  <w:compat/>
  <w:rsids>
    <w:rsidRoot w:val="009E55B4"/>
    <w:rsid w:val="00021A66"/>
    <w:rsid w:val="00061523"/>
    <w:rsid w:val="00083C57"/>
    <w:rsid w:val="00177FF0"/>
    <w:rsid w:val="001B7754"/>
    <w:rsid w:val="001D5054"/>
    <w:rsid w:val="00242581"/>
    <w:rsid w:val="002444E9"/>
    <w:rsid w:val="002874CF"/>
    <w:rsid w:val="002A7B64"/>
    <w:rsid w:val="002E661B"/>
    <w:rsid w:val="002F5FBC"/>
    <w:rsid w:val="00301CC1"/>
    <w:rsid w:val="00314C5B"/>
    <w:rsid w:val="003C471A"/>
    <w:rsid w:val="003D66AE"/>
    <w:rsid w:val="004013FF"/>
    <w:rsid w:val="00467A75"/>
    <w:rsid w:val="00476379"/>
    <w:rsid w:val="0049309D"/>
    <w:rsid w:val="00594740"/>
    <w:rsid w:val="005C2686"/>
    <w:rsid w:val="005D288F"/>
    <w:rsid w:val="00632835"/>
    <w:rsid w:val="006751BC"/>
    <w:rsid w:val="0068612F"/>
    <w:rsid w:val="006D63C0"/>
    <w:rsid w:val="006E1F92"/>
    <w:rsid w:val="006F3550"/>
    <w:rsid w:val="00722DDF"/>
    <w:rsid w:val="007410E6"/>
    <w:rsid w:val="0084172E"/>
    <w:rsid w:val="0087250C"/>
    <w:rsid w:val="00946059"/>
    <w:rsid w:val="0098643D"/>
    <w:rsid w:val="009E55B4"/>
    <w:rsid w:val="00A46798"/>
    <w:rsid w:val="00A67C9C"/>
    <w:rsid w:val="00B86DA3"/>
    <w:rsid w:val="00BA3817"/>
    <w:rsid w:val="00BF3417"/>
    <w:rsid w:val="00C66A8E"/>
    <w:rsid w:val="00C83485"/>
    <w:rsid w:val="00CB7D7E"/>
    <w:rsid w:val="00D157C3"/>
    <w:rsid w:val="00D62C04"/>
    <w:rsid w:val="00D874DD"/>
    <w:rsid w:val="00D95C5F"/>
    <w:rsid w:val="00DA520E"/>
    <w:rsid w:val="00DC24F4"/>
    <w:rsid w:val="00DE54D3"/>
    <w:rsid w:val="00DE7B8F"/>
    <w:rsid w:val="00E37D2F"/>
    <w:rsid w:val="00E812F1"/>
    <w:rsid w:val="00E9298A"/>
    <w:rsid w:val="00ED7A05"/>
    <w:rsid w:val="00F23946"/>
    <w:rsid w:val="00F66C1C"/>
    <w:rsid w:val="00FC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250C"/>
    <w:rPr>
      <w:rFonts w:ascii="Tahoma" w:hAnsi="Tahoma" w:cs="Tahoma"/>
      <w:sz w:val="16"/>
      <w:szCs w:val="16"/>
    </w:rPr>
  </w:style>
  <w:style w:type="character" w:customStyle="1" w:styleId="BalloonTextChar">
    <w:name w:val="Balloon Text Char"/>
    <w:basedOn w:val="DefaultParagraphFont"/>
    <w:link w:val="BalloonText"/>
    <w:rsid w:val="0087250C"/>
    <w:rPr>
      <w:rFonts w:ascii="Tahoma" w:hAnsi="Tahoma" w:cs="Tahoma"/>
      <w:sz w:val="16"/>
      <w:szCs w:val="16"/>
    </w:rPr>
  </w:style>
  <w:style w:type="paragraph" w:styleId="Header">
    <w:name w:val="header"/>
    <w:basedOn w:val="Normal"/>
    <w:link w:val="HeaderChar"/>
    <w:rsid w:val="0087250C"/>
    <w:pPr>
      <w:tabs>
        <w:tab w:val="center" w:pos="4680"/>
        <w:tab w:val="right" w:pos="9360"/>
      </w:tabs>
    </w:pPr>
  </w:style>
  <w:style w:type="character" w:customStyle="1" w:styleId="HeaderChar">
    <w:name w:val="Header Char"/>
    <w:basedOn w:val="DefaultParagraphFont"/>
    <w:link w:val="Header"/>
    <w:rsid w:val="0087250C"/>
  </w:style>
  <w:style w:type="paragraph" w:styleId="Footer">
    <w:name w:val="footer"/>
    <w:basedOn w:val="Normal"/>
    <w:link w:val="FooterChar"/>
    <w:rsid w:val="0087250C"/>
    <w:pPr>
      <w:tabs>
        <w:tab w:val="center" w:pos="4680"/>
        <w:tab w:val="right" w:pos="9360"/>
      </w:tabs>
    </w:pPr>
  </w:style>
  <w:style w:type="character" w:customStyle="1" w:styleId="FooterChar">
    <w:name w:val="Footer Char"/>
    <w:basedOn w:val="DefaultParagraphFont"/>
    <w:link w:val="Footer"/>
    <w:rsid w:val="0087250C"/>
  </w:style>
  <w:style w:type="paragraph" w:styleId="ListParagraph">
    <w:name w:val="List Paragraph"/>
    <w:basedOn w:val="Normal"/>
    <w:uiPriority w:val="34"/>
    <w:qFormat/>
    <w:rsid w:val="00C83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77A2-4ED3-4A37-8442-D92C65A2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2009-2010</vt:lpstr>
    </vt:vector>
  </TitlesOfParts>
  <Company>Herscher CUSD #2</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creator>ChaversM</dc:creator>
  <cp:lastModifiedBy>middletona</cp:lastModifiedBy>
  <cp:revision>3</cp:revision>
  <cp:lastPrinted>2013-08-02T14:26:00Z</cp:lastPrinted>
  <dcterms:created xsi:type="dcterms:W3CDTF">2015-12-17T17:18:00Z</dcterms:created>
  <dcterms:modified xsi:type="dcterms:W3CDTF">2016-01-06T20:07:00Z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