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F1" w:rsidRPr="00A35FAD" w:rsidRDefault="00A35FAD">
      <w:pPr>
        <w:rPr>
          <w:sz w:val="28"/>
          <w:szCs w:val="28"/>
          <w:u w:val="single"/>
        </w:rPr>
      </w:pPr>
      <w:r w:rsidRPr="00A35FAD">
        <w:rPr>
          <w:sz w:val="28"/>
          <w:szCs w:val="28"/>
          <w:u w:val="single"/>
        </w:rPr>
        <w:t>Book Orders</w:t>
      </w:r>
    </w:p>
    <w:p w:rsidR="00A35FAD" w:rsidRPr="00A35FAD" w:rsidRDefault="00A35FAD">
      <w:pPr>
        <w:rPr>
          <w:sz w:val="28"/>
          <w:szCs w:val="28"/>
        </w:rPr>
      </w:pPr>
      <w:r w:rsidRPr="00A35FAD">
        <w:rPr>
          <w:sz w:val="28"/>
          <w:szCs w:val="28"/>
        </w:rPr>
        <w:t xml:space="preserve">I am sending home book orders today.  If you choose to order the easiest way is online.  If you choose to send in a paper order make sure you make the check out to Scholastic.  </w:t>
      </w:r>
    </w:p>
    <w:p w:rsidR="00A35FAD" w:rsidRPr="00A35FAD" w:rsidRDefault="00A35FAD">
      <w:pPr>
        <w:rPr>
          <w:sz w:val="28"/>
          <w:szCs w:val="28"/>
          <w:u w:val="single"/>
        </w:rPr>
      </w:pPr>
      <w:r w:rsidRPr="00A35FAD">
        <w:rPr>
          <w:sz w:val="28"/>
          <w:szCs w:val="28"/>
          <w:u w:val="single"/>
        </w:rPr>
        <w:t>Harbor House</w:t>
      </w:r>
    </w:p>
    <w:p w:rsidR="00A35FAD" w:rsidRPr="00A35FAD" w:rsidRDefault="00A35FAD">
      <w:pPr>
        <w:rPr>
          <w:sz w:val="28"/>
          <w:szCs w:val="28"/>
        </w:rPr>
      </w:pPr>
      <w:r w:rsidRPr="00A35FAD">
        <w:rPr>
          <w:sz w:val="28"/>
          <w:szCs w:val="28"/>
        </w:rPr>
        <w:t>This week we have been talking about Martin Luther King and how we can be like him in our actions.  A separate note is going home about an opportunity to help those in need in Harbor House.  If you can donate please begin sending in the items next week.  Thank you in advance.</w:t>
      </w:r>
    </w:p>
    <w:p w:rsidR="00A35FAD" w:rsidRPr="00A35FAD" w:rsidRDefault="00A35FAD">
      <w:pPr>
        <w:rPr>
          <w:sz w:val="28"/>
          <w:szCs w:val="28"/>
          <w:u w:val="single"/>
        </w:rPr>
      </w:pPr>
      <w:r w:rsidRPr="00A35FAD">
        <w:rPr>
          <w:sz w:val="28"/>
          <w:szCs w:val="28"/>
          <w:u w:val="single"/>
        </w:rPr>
        <w:t>100</w:t>
      </w:r>
      <w:r w:rsidRPr="00A35FAD">
        <w:rPr>
          <w:sz w:val="28"/>
          <w:szCs w:val="28"/>
          <w:u w:val="single"/>
          <w:vertAlign w:val="superscript"/>
        </w:rPr>
        <w:t>th</w:t>
      </w:r>
      <w:r w:rsidRPr="00A35FAD">
        <w:rPr>
          <w:sz w:val="28"/>
          <w:szCs w:val="28"/>
          <w:u w:val="single"/>
        </w:rPr>
        <w:t xml:space="preserve"> Day of School</w:t>
      </w:r>
    </w:p>
    <w:p w:rsidR="00A35FAD" w:rsidRDefault="00A35FAD">
      <w:pPr>
        <w:rPr>
          <w:sz w:val="28"/>
          <w:szCs w:val="28"/>
        </w:rPr>
      </w:pPr>
      <w:r w:rsidRPr="00A35FAD">
        <w:rPr>
          <w:sz w:val="28"/>
          <w:szCs w:val="28"/>
        </w:rPr>
        <w:t>Our 100</w:t>
      </w:r>
      <w:r w:rsidRPr="00A35FAD">
        <w:rPr>
          <w:sz w:val="28"/>
          <w:szCs w:val="28"/>
          <w:vertAlign w:val="superscript"/>
        </w:rPr>
        <w:t>th</w:t>
      </w:r>
      <w:r w:rsidRPr="00A35FAD">
        <w:rPr>
          <w:sz w:val="28"/>
          <w:szCs w:val="28"/>
        </w:rPr>
        <w:t xml:space="preserve"> day of school is a big deal in Kindergarten.  We have lots of fun and a special snack.  I want to give you a heads up that everyone will be a snack helper on the 100</w:t>
      </w:r>
      <w:r w:rsidRPr="00A35FAD">
        <w:rPr>
          <w:sz w:val="28"/>
          <w:szCs w:val="28"/>
          <w:vertAlign w:val="superscript"/>
        </w:rPr>
        <w:t>th</w:t>
      </w:r>
      <w:r w:rsidRPr="00A35FAD">
        <w:rPr>
          <w:sz w:val="28"/>
          <w:szCs w:val="28"/>
        </w:rPr>
        <w:t xml:space="preserve"> day of school.  (Wednesday Feb. 4</w:t>
      </w:r>
      <w:r w:rsidRPr="00A35FAD">
        <w:rPr>
          <w:sz w:val="28"/>
          <w:szCs w:val="28"/>
          <w:vertAlign w:val="superscript"/>
        </w:rPr>
        <w:t>th</w:t>
      </w:r>
      <w:r w:rsidRPr="00A35FAD">
        <w:rPr>
          <w:sz w:val="28"/>
          <w:szCs w:val="28"/>
        </w:rPr>
        <w:t>)  Everyone will bring in a baggie of 100 of something and we will mix them together to make our 100</w:t>
      </w:r>
      <w:r w:rsidRPr="00A35FAD">
        <w:rPr>
          <w:sz w:val="28"/>
          <w:szCs w:val="28"/>
          <w:vertAlign w:val="superscript"/>
        </w:rPr>
        <w:t>th</w:t>
      </w:r>
      <w:r w:rsidRPr="00A35FAD">
        <w:rPr>
          <w:sz w:val="28"/>
          <w:szCs w:val="28"/>
        </w:rPr>
        <w:t xml:space="preserve"> day munch mix.  (raisins, cheerios, pretzels, goldfish, fruit loops chocolate chips, skittles, anything you can think of)  I will send home more information on this next week.  </w:t>
      </w:r>
    </w:p>
    <w:p w:rsidR="00A35FAD" w:rsidRDefault="00A35FAD">
      <w:pPr>
        <w:rPr>
          <w:sz w:val="28"/>
          <w:szCs w:val="28"/>
        </w:rPr>
      </w:pPr>
    </w:p>
    <w:p w:rsidR="00A35FAD" w:rsidRDefault="00A35FAD">
      <w:pPr>
        <w:rPr>
          <w:sz w:val="28"/>
          <w:szCs w:val="28"/>
        </w:rPr>
      </w:pPr>
    </w:p>
    <w:p w:rsidR="00A35FAD" w:rsidRDefault="00A35FAD">
      <w:pPr>
        <w:rPr>
          <w:sz w:val="28"/>
          <w:szCs w:val="28"/>
        </w:rPr>
      </w:pPr>
    </w:p>
    <w:p w:rsidR="00A35FAD" w:rsidRPr="00A35FAD" w:rsidRDefault="00A35FAD">
      <w:pPr>
        <w:rPr>
          <w:sz w:val="28"/>
          <w:szCs w:val="28"/>
        </w:rPr>
      </w:pPr>
      <w:r w:rsidRPr="00A35FAD">
        <w:rPr>
          <w:sz w:val="28"/>
          <w:szCs w:val="28"/>
          <w:u w:val="single"/>
        </w:rPr>
        <w:lastRenderedPageBreak/>
        <w:t>Testing</w:t>
      </w:r>
    </w:p>
    <w:p w:rsidR="00A35FAD" w:rsidRPr="00A35FAD" w:rsidRDefault="00A35FAD">
      <w:pPr>
        <w:rPr>
          <w:sz w:val="28"/>
          <w:szCs w:val="28"/>
        </w:rPr>
      </w:pPr>
      <w:r w:rsidRPr="00A35FAD">
        <w:rPr>
          <w:sz w:val="28"/>
          <w:szCs w:val="28"/>
        </w:rPr>
        <w:t xml:space="preserve">Today we finished our MAP testing.  Next week we will be back on our normal schedule of computers and book check out on Wednesday.  </w:t>
      </w:r>
    </w:p>
    <w:p w:rsidR="00A35FAD" w:rsidRPr="00A35FAD" w:rsidRDefault="00A35FAD">
      <w:pPr>
        <w:rPr>
          <w:sz w:val="28"/>
          <w:szCs w:val="28"/>
          <w:u w:val="single"/>
        </w:rPr>
      </w:pPr>
      <w:r w:rsidRPr="00A35FAD">
        <w:rPr>
          <w:sz w:val="28"/>
          <w:szCs w:val="28"/>
          <w:u w:val="single"/>
        </w:rPr>
        <w:t>Addition</w:t>
      </w:r>
    </w:p>
    <w:p w:rsidR="00A35FAD" w:rsidRPr="00A35FAD" w:rsidRDefault="00A35FAD">
      <w:pPr>
        <w:rPr>
          <w:sz w:val="28"/>
          <w:szCs w:val="28"/>
        </w:rPr>
      </w:pPr>
      <w:r w:rsidRPr="00A35FAD">
        <w:rPr>
          <w:sz w:val="28"/>
          <w:szCs w:val="28"/>
        </w:rPr>
        <w:t xml:space="preserve">Next week we will spend several days reviewing the concept and take our test on the concept.  I will be putting the grade for this test on next nine weeks report card.  </w:t>
      </w:r>
    </w:p>
    <w:p w:rsidR="00A35FAD" w:rsidRPr="00A35FAD" w:rsidRDefault="00A35FAD">
      <w:pPr>
        <w:rPr>
          <w:sz w:val="28"/>
          <w:szCs w:val="28"/>
          <w:u w:val="single"/>
        </w:rPr>
      </w:pPr>
      <w:r w:rsidRPr="00A35FAD">
        <w:rPr>
          <w:sz w:val="28"/>
          <w:szCs w:val="28"/>
          <w:u w:val="single"/>
        </w:rPr>
        <w:t>Snack Helpers</w:t>
      </w:r>
    </w:p>
    <w:p w:rsidR="00A35FAD" w:rsidRPr="00A35FAD" w:rsidRDefault="00A35FAD">
      <w:pPr>
        <w:rPr>
          <w:sz w:val="28"/>
          <w:szCs w:val="28"/>
        </w:rPr>
      </w:pPr>
      <w:r w:rsidRPr="00A35FAD">
        <w:rPr>
          <w:sz w:val="28"/>
          <w:szCs w:val="28"/>
        </w:rPr>
        <w:t xml:space="preserve">My snack helpers for next week are:  Leia, Kasey, Keegan, Cooper and Braedon.   I am going to switch Cooper to Thursday and Braedon to Friday.  </w:t>
      </w:r>
    </w:p>
    <w:p w:rsidR="00A35FAD" w:rsidRPr="00A35FAD" w:rsidRDefault="00A35FAD">
      <w:pPr>
        <w:rPr>
          <w:sz w:val="28"/>
          <w:szCs w:val="28"/>
          <w:u w:val="single"/>
        </w:rPr>
      </w:pPr>
      <w:r w:rsidRPr="00A35FAD">
        <w:rPr>
          <w:sz w:val="28"/>
          <w:szCs w:val="28"/>
          <w:u w:val="single"/>
        </w:rPr>
        <w:t>Valentines</w:t>
      </w:r>
    </w:p>
    <w:p w:rsidR="00A35FAD" w:rsidRPr="00A35FAD" w:rsidRDefault="00A35FAD">
      <w:pPr>
        <w:rPr>
          <w:sz w:val="28"/>
          <w:szCs w:val="28"/>
        </w:rPr>
      </w:pPr>
      <w:r w:rsidRPr="00A35FAD">
        <w:rPr>
          <w:sz w:val="28"/>
          <w:szCs w:val="28"/>
        </w:rPr>
        <w:t>At our party we will be exchanging Valentines.  You can choose to make your own or purchase a box of cards from a discount store.  I would like each student to write their name on each card and the name of the person who is to receive the card on the envelope.  Great handwriting practice.  I have included a class list to get you started.   (please do not send these into school yet)</w:t>
      </w:r>
    </w:p>
    <w:p w:rsidR="00A35FAD" w:rsidRPr="00A35FAD" w:rsidRDefault="00A35FAD">
      <w:pPr>
        <w:rPr>
          <w:sz w:val="32"/>
          <w:szCs w:val="32"/>
          <w:u w:val="single"/>
        </w:rPr>
      </w:pPr>
    </w:p>
    <w:sectPr w:rsidR="00A35FAD" w:rsidRPr="00A35FAD" w:rsidSect="00A35FAD">
      <w:headerReference w:type="default" r:id="rId6"/>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DB" w:rsidRDefault="00E43BDB" w:rsidP="00A35FAD">
      <w:pPr>
        <w:spacing w:after="0" w:line="240" w:lineRule="auto"/>
      </w:pPr>
      <w:r>
        <w:separator/>
      </w:r>
    </w:p>
  </w:endnote>
  <w:endnote w:type="continuationSeparator" w:id="0">
    <w:p w:rsidR="00E43BDB" w:rsidRDefault="00E43BDB" w:rsidP="00A35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DB" w:rsidRDefault="00E43BDB" w:rsidP="00A35FAD">
      <w:pPr>
        <w:spacing w:after="0" w:line="240" w:lineRule="auto"/>
      </w:pPr>
      <w:r>
        <w:separator/>
      </w:r>
    </w:p>
  </w:footnote>
  <w:footnote w:type="continuationSeparator" w:id="0">
    <w:p w:rsidR="00E43BDB" w:rsidRDefault="00E43BDB" w:rsidP="00A35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FAD" w:rsidRPr="00A35FAD" w:rsidRDefault="00A35FAD" w:rsidP="00A35FAD">
    <w:pPr>
      <w:pStyle w:val="Header"/>
      <w:jc w:val="center"/>
      <w:rPr>
        <w:sz w:val="44"/>
        <w:szCs w:val="44"/>
      </w:rPr>
    </w:pPr>
    <w:r w:rsidRPr="00A35FAD">
      <w:rPr>
        <w:sz w:val="44"/>
        <w:szCs w:val="44"/>
      </w:rPr>
      <w:t>German Gazette  1-22</w:t>
    </w:r>
  </w:p>
  <w:p w:rsidR="00A35FAD" w:rsidRDefault="00A35F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5FAD"/>
    <w:rsid w:val="007909F1"/>
    <w:rsid w:val="00A35FAD"/>
    <w:rsid w:val="00E43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FAD"/>
  </w:style>
  <w:style w:type="paragraph" w:styleId="Footer">
    <w:name w:val="footer"/>
    <w:basedOn w:val="Normal"/>
    <w:link w:val="FooterChar"/>
    <w:uiPriority w:val="99"/>
    <w:semiHidden/>
    <w:unhideWhenUsed/>
    <w:rsid w:val="00A35F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5FAD"/>
  </w:style>
  <w:style w:type="paragraph" w:styleId="BalloonText">
    <w:name w:val="Balloon Text"/>
    <w:basedOn w:val="Normal"/>
    <w:link w:val="BalloonTextChar"/>
    <w:uiPriority w:val="99"/>
    <w:semiHidden/>
    <w:unhideWhenUsed/>
    <w:rsid w:val="00A3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1594</Characters>
  <Application>Microsoft Office Word</Application>
  <DocSecurity>0</DocSecurity>
  <Lines>13</Lines>
  <Paragraphs>3</Paragraphs>
  <ScaleCrop>false</ScaleCrop>
  <Company>HP</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dc:creator>
  <cp:lastModifiedBy>germand</cp:lastModifiedBy>
  <cp:revision>1</cp:revision>
  <dcterms:created xsi:type="dcterms:W3CDTF">2015-01-22T14:56:00Z</dcterms:created>
  <dcterms:modified xsi:type="dcterms:W3CDTF">2015-01-22T15:15:00Z</dcterms:modified>
</cp:coreProperties>
</file>